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F6D85" w14:textId="53F84C56" w:rsidR="00A4415E" w:rsidRPr="005637F2" w:rsidRDefault="00E16E97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CORPORATE RESTRUCTURING</w:t>
      </w:r>
    </w:p>
    <w:p w14:paraId="77957327" w14:textId="3B6F9F4C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EF176" w14:textId="09986928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6D3B6" w14:textId="77777777" w:rsidR="00A17613" w:rsidRPr="005637F2" w:rsidRDefault="00A17613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B1408" w14:textId="729493AF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Institution</w:t>
      </w:r>
    </w:p>
    <w:p w14:paraId="29390BF2" w14:textId="48F298D5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DE11C0" w14:textId="1EE0E60C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Name</w:t>
      </w:r>
    </w:p>
    <w:p w14:paraId="61D83D50" w14:textId="32E5EA96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Date</w:t>
      </w:r>
    </w:p>
    <w:p w14:paraId="5231F9E5" w14:textId="714F976B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Professor</w:t>
      </w:r>
    </w:p>
    <w:p w14:paraId="654DF52C" w14:textId="1570E01B" w:rsidR="00BC2AFC" w:rsidRPr="005637F2" w:rsidRDefault="00BC2AFC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Task</w:t>
      </w:r>
    </w:p>
    <w:p w14:paraId="60AB281A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5A3736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9DEA80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13FDAF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A5D9E79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26CB34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DCC214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1B958E" w14:textId="77777777" w:rsidR="00A4415E" w:rsidRPr="005637F2" w:rsidRDefault="00A4415E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B46CA94" w14:textId="3EAB8084" w:rsidR="00A4415E" w:rsidRPr="005637F2" w:rsidRDefault="00A17613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lastRenderedPageBreak/>
        <w:t>CORPORATE RESTRUCTURING</w:t>
      </w:r>
    </w:p>
    <w:p w14:paraId="095815E5" w14:textId="08A239AD" w:rsidR="00C21236" w:rsidRPr="005637F2" w:rsidRDefault="002F57B6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Mergers and acquisitions </w:t>
      </w:r>
      <w:r w:rsidR="00132318" w:rsidRPr="005637F2">
        <w:rPr>
          <w:rFonts w:ascii="Times New Roman" w:hAnsi="Times New Roman" w:cs="Times New Roman"/>
          <w:sz w:val="24"/>
          <w:szCs w:val="24"/>
        </w:rPr>
        <w:t>are</w:t>
      </w:r>
      <w:r w:rsidRPr="005637F2">
        <w:rPr>
          <w:rFonts w:ascii="Times New Roman" w:hAnsi="Times New Roman" w:cs="Times New Roman"/>
          <w:sz w:val="24"/>
          <w:szCs w:val="24"/>
        </w:rPr>
        <w:t xml:space="preserve"> general term</w:t>
      </w:r>
      <w:r w:rsidR="00132318" w:rsidRPr="005637F2">
        <w:rPr>
          <w:rFonts w:ascii="Times New Roman" w:hAnsi="Times New Roman" w:cs="Times New Roman"/>
          <w:sz w:val="24"/>
          <w:szCs w:val="24"/>
        </w:rPr>
        <w:t>s</w:t>
      </w:r>
      <w:r w:rsidRPr="005637F2">
        <w:rPr>
          <w:rFonts w:ascii="Times New Roman" w:hAnsi="Times New Roman" w:cs="Times New Roman"/>
          <w:sz w:val="24"/>
          <w:szCs w:val="24"/>
        </w:rPr>
        <w:t xml:space="preserve"> used </w:t>
      </w:r>
      <w:r w:rsidR="00F97B22" w:rsidRPr="005637F2">
        <w:rPr>
          <w:rFonts w:ascii="Times New Roman" w:hAnsi="Times New Roman" w:cs="Times New Roman"/>
          <w:sz w:val="24"/>
          <w:szCs w:val="24"/>
        </w:rPr>
        <w:t xml:space="preserve">to define </w:t>
      </w:r>
      <w:r w:rsidR="007C6CC0" w:rsidRPr="005637F2">
        <w:rPr>
          <w:rFonts w:ascii="Times New Roman" w:hAnsi="Times New Roman" w:cs="Times New Roman"/>
          <w:sz w:val="24"/>
          <w:szCs w:val="24"/>
        </w:rPr>
        <w:t xml:space="preserve">consolidation of </w:t>
      </w:r>
      <w:r w:rsidR="00A036F4" w:rsidRPr="005637F2">
        <w:rPr>
          <w:rFonts w:ascii="Times New Roman" w:hAnsi="Times New Roman" w:cs="Times New Roman"/>
          <w:sz w:val="24"/>
          <w:szCs w:val="24"/>
        </w:rPr>
        <w:t>companies</w:t>
      </w:r>
      <w:r w:rsidR="00434576" w:rsidRPr="004345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45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34576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Aggarwal, 2019)</w:t>
      </w:r>
      <w:r w:rsidR="00A036F4" w:rsidRPr="005637F2">
        <w:rPr>
          <w:rFonts w:ascii="Times New Roman" w:hAnsi="Times New Roman" w:cs="Times New Roman"/>
          <w:sz w:val="24"/>
          <w:szCs w:val="24"/>
        </w:rPr>
        <w:t>. This is the general term which is also used to describe assets in a given company</w:t>
      </w:r>
      <w:r w:rsidR="008609D6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BD1E2D" w:rsidRPr="005637F2">
        <w:rPr>
          <w:rFonts w:ascii="Times New Roman" w:hAnsi="Times New Roman" w:cs="Times New Roman"/>
          <w:sz w:val="24"/>
          <w:szCs w:val="24"/>
        </w:rPr>
        <w:t>over</w:t>
      </w:r>
      <w:r w:rsidR="008609D6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BD1E2D" w:rsidRPr="005637F2">
        <w:rPr>
          <w:rFonts w:ascii="Times New Roman" w:hAnsi="Times New Roman" w:cs="Times New Roman"/>
          <w:sz w:val="24"/>
          <w:szCs w:val="24"/>
        </w:rPr>
        <w:t>numerous</w:t>
      </w:r>
      <w:r w:rsidR="008609D6" w:rsidRPr="005637F2">
        <w:rPr>
          <w:rFonts w:ascii="Times New Roman" w:hAnsi="Times New Roman" w:cs="Times New Roman"/>
          <w:sz w:val="24"/>
          <w:szCs w:val="24"/>
        </w:rPr>
        <w:t xml:space="preserve"> types of financial transactions. </w:t>
      </w:r>
      <w:r w:rsidR="00BB0A2D" w:rsidRPr="005637F2">
        <w:rPr>
          <w:rFonts w:ascii="Times New Roman" w:hAnsi="Times New Roman" w:cs="Times New Roman"/>
          <w:sz w:val="24"/>
          <w:szCs w:val="24"/>
        </w:rPr>
        <w:t>These financial</w:t>
      </w:r>
      <w:r w:rsidR="008609D6" w:rsidRPr="005637F2">
        <w:rPr>
          <w:rFonts w:ascii="Times New Roman" w:hAnsi="Times New Roman" w:cs="Times New Roman"/>
          <w:sz w:val="24"/>
          <w:szCs w:val="24"/>
        </w:rPr>
        <w:t xml:space="preserve"> transactions </w:t>
      </w:r>
      <w:r w:rsidR="00BD1E2D" w:rsidRPr="005637F2">
        <w:rPr>
          <w:rFonts w:ascii="Times New Roman" w:hAnsi="Times New Roman" w:cs="Times New Roman"/>
          <w:sz w:val="24"/>
          <w:szCs w:val="24"/>
        </w:rPr>
        <w:t>comprise</w:t>
      </w:r>
      <w:r w:rsidR="00D30E68">
        <w:rPr>
          <w:rFonts w:ascii="Times New Roman" w:hAnsi="Times New Roman" w:cs="Times New Roman"/>
          <w:sz w:val="24"/>
          <w:szCs w:val="24"/>
        </w:rPr>
        <w:t xml:space="preserve"> of</w:t>
      </w:r>
      <w:r w:rsidR="00673701" w:rsidRPr="005637F2">
        <w:rPr>
          <w:rFonts w:ascii="Times New Roman" w:hAnsi="Times New Roman" w:cs="Times New Roman"/>
          <w:sz w:val="24"/>
          <w:szCs w:val="24"/>
        </w:rPr>
        <w:t xml:space="preserve"> mergers, consolidation</w:t>
      </w:r>
      <w:r w:rsidR="00BB0A2D" w:rsidRPr="005637F2">
        <w:rPr>
          <w:rFonts w:ascii="Times New Roman" w:hAnsi="Times New Roman" w:cs="Times New Roman"/>
          <w:sz w:val="24"/>
          <w:szCs w:val="24"/>
        </w:rPr>
        <w:t>,</w:t>
      </w:r>
      <w:r w:rsidR="00D30E68" w:rsidRPr="00D30E68">
        <w:rPr>
          <w:rFonts w:ascii="Times New Roman" w:hAnsi="Times New Roman" w:cs="Times New Roman"/>
          <w:sz w:val="24"/>
          <w:szCs w:val="24"/>
        </w:rPr>
        <w:t xml:space="preserve"> </w:t>
      </w:r>
      <w:r w:rsidR="00D30E68" w:rsidRPr="005637F2">
        <w:rPr>
          <w:rFonts w:ascii="Times New Roman" w:hAnsi="Times New Roman" w:cs="Times New Roman"/>
          <w:sz w:val="24"/>
          <w:szCs w:val="24"/>
        </w:rPr>
        <w:t>acquisition,</w:t>
      </w:r>
      <w:r w:rsidR="00BB0A2D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30E68" w:rsidRPr="005637F2">
        <w:rPr>
          <w:rFonts w:ascii="Times New Roman" w:hAnsi="Times New Roman" w:cs="Times New Roman"/>
          <w:sz w:val="24"/>
          <w:szCs w:val="24"/>
        </w:rPr>
        <w:t>buying</w:t>
      </w:r>
      <w:r w:rsidR="00673701" w:rsidRPr="005637F2">
        <w:rPr>
          <w:rFonts w:ascii="Times New Roman" w:hAnsi="Times New Roman" w:cs="Times New Roman"/>
          <w:sz w:val="24"/>
          <w:szCs w:val="24"/>
        </w:rPr>
        <w:t xml:space="preserve"> of assets, management and acquisition</w:t>
      </w:r>
      <w:r w:rsidR="00D0604D" w:rsidRPr="005637F2">
        <w:rPr>
          <w:rFonts w:ascii="Times New Roman" w:hAnsi="Times New Roman" w:cs="Times New Roman"/>
          <w:sz w:val="24"/>
          <w:szCs w:val="24"/>
        </w:rPr>
        <w:t>,</w:t>
      </w:r>
      <w:r w:rsidR="00673701" w:rsidRPr="005637F2">
        <w:rPr>
          <w:rFonts w:ascii="Times New Roman" w:hAnsi="Times New Roman" w:cs="Times New Roman"/>
          <w:sz w:val="24"/>
          <w:szCs w:val="24"/>
        </w:rPr>
        <w:t xml:space="preserve"> and tender offers</w:t>
      </w:r>
      <w:r w:rsidR="00434576" w:rsidRPr="004345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345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34576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Gandhi, 2018)</w:t>
      </w:r>
      <w:r w:rsidR="00673701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C7308C" w:rsidRPr="005637F2">
        <w:rPr>
          <w:rFonts w:ascii="Times New Roman" w:hAnsi="Times New Roman" w:cs="Times New Roman"/>
          <w:sz w:val="24"/>
          <w:szCs w:val="24"/>
        </w:rPr>
        <w:t>Although these two terms are used inter</w:t>
      </w:r>
      <w:r w:rsidR="00EF505F" w:rsidRPr="005637F2">
        <w:rPr>
          <w:rFonts w:ascii="Times New Roman" w:hAnsi="Times New Roman" w:cs="Times New Roman"/>
          <w:sz w:val="24"/>
          <w:szCs w:val="24"/>
        </w:rPr>
        <w:t>chang</w:t>
      </w:r>
      <w:r w:rsidR="00C7308C" w:rsidRPr="005637F2">
        <w:rPr>
          <w:rFonts w:ascii="Times New Roman" w:hAnsi="Times New Roman" w:cs="Times New Roman"/>
          <w:sz w:val="24"/>
          <w:szCs w:val="24"/>
        </w:rPr>
        <w:t>eably</w:t>
      </w:r>
      <w:r w:rsidR="00EF505F" w:rsidRPr="005637F2">
        <w:rPr>
          <w:rFonts w:ascii="Times New Roman" w:hAnsi="Times New Roman" w:cs="Times New Roman"/>
          <w:sz w:val="24"/>
          <w:szCs w:val="24"/>
        </w:rPr>
        <w:t xml:space="preserve">, their meanings differ. A merger is </w:t>
      </w:r>
      <w:r w:rsidR="00DA1E30" w:rsidRPr="005637F2">
        <w:rPr>
          <w:rFonts w:ascii="Times New Roman" w:hAnsi="Times New Roman" w:cs="Times New Roman"/>
          <w:sz w:val="24"/>
          <w:szCs w:val="24"/>
        </w:rPr>
        <w:t>where two firms</w:t>
      </w:r>
      <w:r w:rsidR="00EF505F" w:rsidRPr="005637F2">
        <w:rPr>
          <w:rFonts w:ascii="Times New Roman" w:hAnsi="Times New Roman" w:cs="Times New Roman"/>
          <w:sz w:val="24"/>
          <w:szCs w:val="24"/>
        </w:rPr>
        <w:t xml:space="preserve"> combin</w:t>
      </w:r>
      <w:r w:rsidR="00DA1E30" w:rsidRPr="005637F2">
        <w:rPr>
          <w:rFonts w:ascii="Times New Roman" w:hAnsi="Times New Roman" w:cs="Times New Roman"/>
          <w:sz w:val="24"/>
          <w:szCs w:val="24"/>
        </w:rPr>
        <w:t>e</w:t>
      </w:r>
      <w:r w:rsidR="00EF505F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A1E30" w:rsidRPr="005637F2">
        <w:rPr>
          <w:rFonts w:ascii="Times New Roman" w:hAnsi="Times New Roman" w:cs="Times New Roman"/>
          <w:sz w:val="24"/>
          <w:szCs w:val="24"/>
        </w:rPr>
        <w:t xml:space="preserve">and subsequently </w:t>
      </w:r>
      <w:r w:rsidR="00D44358" w:rsidRPr="005637F2">
        <w:rPr>
          <w:rFonts w:ascii="Times New Roman" w:hAnsi="Times New Roman" w:cs="Times New Roman"/>
          <w:sz w:val="24"/>
          <w:szCs w:val="24"/>
        </w:rPr>
        <w:t xml:space="preserve">form a new legal entity. This combination should follow certain rules which these both </w:t>
      </w:r>
      <w:r w:rsidR="0051317B" w:rsidRPr="005637F2">
        <w:rPr>
          <w:rFonts w:ascii="Times New Roman" w:hAnsi="Times New Roman" w:cs="Times New Roman"/>
          <w:sz w:val="24"/>
          <w:szCs w:val="24"/>
        </w:rPr>
        <w:t xml:space="preserve">firms set. Acquisition is whereby one company purchases another outright. </w:t>
      </w:r>
    </w:p>
    <w:p w14:paraId="3DECFCDD" w14:textId="4BD47A90" w:rsidR="005757FB" w:rsidRPr="005637F2" w:rsidRDefault="004C4793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>Merger and acquisition of compani</w:t>
      </w:r>
      <w:r w:rsidR="008A4D16" w:rsidRPr="005637F2">
        <w:rPr>
          <w:rFonts w:ascii="Times New Roman" w:hAnsi="Times New Roman" w:cs="Times New Roman"/>
          <w:sz w:val="24"/>
          <w:szCs w:val="24"/>
        </w:rPr>
        <w:t xml:space="preserve">es follows several guidelines. These guidelines provide company’s charter </w:t>
      </w:r>
      <w:r w:rsidR="00EE11BA" w:rsidRPr="005637F2">
        <w:rPr>
          <w:rFonts w:ascii="Times New Roman" w:hAnsi="Times New Roman" w:cs="Times New Roman"/>
          <w:sz w:val="24"/>
          <w:szCs w:val="24"/>
        </w:rPr>
        <w:t xml:space="preserve">and </w:t>
      </w:r>
      <w:r w:rsidR="006708AD" w:rsidRPr="005637F2">
        <w:rPr>
          <w:rFonts w:ascii="Times New Roman" w:hAnsi="Times New Roman" w:cs="Times New Roman"/>
          <w:sz w:val="24"/>
          <w:szCs w:val="24"/>
        </w:rPr>
        <w:t>guidelines on</w:t>
      </w:r>
      <w:r w:rsidR="00EE11BA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5657B" w:rsidRPr="005637F2">
        <w:rPr>
          <w:rFonts w:ascii="Times New Roman" w:hAnsi="Times New Roman" w:cs="Times New Roman"/>
          <w:sz w:val="24"/>
          <w:szCs w:val="24"/>
        </w:rPr>
        <w:t>fluctuations</w:t>
      </w:r>
      <w:r w:rsidR="00EE11BA" w:rsidRPr="005637F2">
        <w:rPr>
          <w:rFonts w:ascii="Times New Roman" w:hAnsi="Times New Roman" w:cs="Times New Roman"/>
          <w:sz w:val="24"/>
          <w:szCs w:val="24"/>
        </w:rPr>
        <w:t xml:space="preserve"> in c</w:t>
      </w:r>
      <w:r w:rsidR="00363F20" w:rsidRPr="005637F2">
        <w:rPr>
          <w:rFonts w:ascii="Times New Roman" w:hAnsi="Times New Roman" w:cs="Times New Roman"/>
          <w:sz w:val="24"/>
          <w:szCs w:val="24"/>
        </w:rPr>
        <w:t xml:space="preserve">apital and </w:t>
      </w:r>
      <w:r w:rsidR="00D5657B" w:rsidRPr="005637F2">
        <w:rPr>
          <w:rFonts w:ascii="Times New Roman" w:hAnsi="Times New Roman" w:cs="Times New Roman"/>
          <w:sz w:val="24"/>
          <w:szCs w:val="24"/>
        </w:rPr>
        <w:t>possession</w:t>
      </w:r>
      <w:r w:rsidR="00363F20" w:rsidRPr="005637F2">
        <w:rPr>
          <w:rFonts w:ascii="Times New Roman" w:hAnsi="Times New Roman" w:cs="Times New Roman"/>
          <w:sz w:val="24"/>
          <w:szCs w:val="24"/>
        </w:rPr>
        <w:t xml:space="preserve"> structure, and </w:t>
      </w:r>
      <w:r w:rsidR="00D5657B" w:rsidRPr="005637F2">
        <w:rPr>
          <w:rFonts w:ascii="Times New Roman" w:hAnsi="Times New Roman" w:cs="Times New Roman"/>
          <w:sz w:val="24"/>
          <w:szCs w:val="24"/>
        </w:rPr>
        <w:t>variations</w:t>
      </w:r>
      <w:r w:rsidR="006708AD" w:rsidRPr="005637F2">
        <w:rPr>
          <w:rFonts w:ascii="Times New Roman" w:hAnsi="Times New Roman" w:cs="Times New Roman"/>
          <w:sz w:val="24"/>
          <w:szCs w:val="24"/>
        </w:rPr>
        <w:t xml:space="preserve"> in corporate control</w:t>
      </w:r>
      <w:r w:rsidR="000A5554" w:rsidRPr="000A55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A55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0A5554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Kumaraswamy, 2019)</w:t>
      </w:r>
      <w:r w:rsidR="006708AD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6226B3" w:rsidRPr="005637F2">
        <w:rPr>
          <w:rFonts w:ascii="Times New Roman" w:hAnsi="Times New Roman" w:cs="Times New Roman"/>
          <w:sz w:val="24"/>
          <w:szCs w:val="24"/>
        </w:rPr>
        <w:t>A company’s charter contains a provision clause known as the corporate reorganizati</w:t>
      </w:r>
      <w:r w:rsidR="00A721A5" w:rsidRPr="005637F2">
        <w:rPr>
          <w:rFonts w:ascii="Times New Roman" w:hAnsi="Times New Roman" w:cs="Times New Roman"/>
          <w:sz w:val="24"/>
          <w:szCs w:val="24"/>
        </w:rPr>
        <w:t xml:space="preserve">on clause. This clause contains the main </w:t>
      </w:r>
      <w:r w:rsidR="00AF1635" w:rsidRPr="005637F2">
        <w:rPr>
          <w:rFonts w:ascii="Times New Roman" w:hAnsi="Times New Roman" w:cs="Times New Roman"/>
          <w:sz w:val="24"/>
          <w:szCs w:val="24"/>
        </w:rPr>
        <w:t xml:space="preserve">types of corporate reorganization. These </w:t>
      </w:r>
      <w:r w:rsidR="002435A2">
        <w:rPr>
          <w:rFonts w:ascii="Times New Roman" w:hAnsi="Times New Roman" w:cs="Times New Roman"/>
          <w:sz w:val="24"/>
          <w:szCs w:val="24"/>
        </w:rPr>
        <w:t>types</w:t>
      </w:r>
      <w:r w:rsidR="00952184" w:rsidRPr="005637F2">
        <w:rPr>
          <w:rFonts w:ascii="Times New Roman" w:hAnsi="Times New Roman" w:cs="Times New Roman"/>
          <w:sz w:val="24"/>
          <w:szCs w:val="24"/>
        </w:rPr>
        <w:t xml:space="preserve"> of corporate reorganization include mergers and amalgamations, </w:t>
      </w:r>
      <w:r w:rsidR="002435A2" w:rsidRPr="005637F2">
        <w:rPr>
          <w:rFonts w:ascii="Times New Roman" w:hAnsi="Times New Roman" w:cs="Times New Roman"/>
          <w:sz w:val="24"/>
          <w:szCs w:val="24"/>
        </w:rPr>
        <w:t xml:space="preserve">divestitures, </w:t>
      </w:r>
      <w:r w:rsidR="00952184" w:rsidRPr="005637F2">
        <w:rPr>
          <w:rFonts w:ascii="Times New Roman" w:hAnsi="Times New Roman" w:cs="Times New Roman"/>
          <w:sz w:val="24"/>
          <w:szCs w:val="24"/>
        </w:rPr>
        <w:t>corporate buyouts</w:t>
      </w:r>
      <w:r w:rsidR="0021174E" w:rsidRPr="005637F2">
        <w:rPr>
          <w:rFonts w:ascii="Times New Roman" w:hAnsi="Times New Roman" w:cs="Times New Roman"/>
          <w:sz w:val="24"/>
          <w:szCs w:val="24"/>
        </w:rPr>
        <w:t xml:space="preserve">, </w:t>
      </w:r>
      <w:r w:rsidR="000006C0" w:rsidRPr="005637F2">
        <w:rPr>
          <w:rFonts w:ascii="Times New Roman" w:hAnsi="Times New Roman" w:cs="Times New Roman"/>
          <w:sz w:val="24"/>
          <w:szCs w:val="24"/>
        </w:rPr>
        <w:t>and financial restructuring</w:t>
      </w:r>
      <w:r w:rsidR="005C7387" w:rsidRPr="005C73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C73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C7387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Okoye, 2020)</w:t>
      </w:r>
      <w:r w:rsidR="000006C0" w:rsidRPr="005637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5C865B" w14:textId="6C547DED" w:rsidR="0019646A" w:rsidRPr="005637F2" w:rsidRDefault="000006C0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There are different reasons as to why </w:t>
      </w:r>
      <w:r w:rsidR="00225FEF" w:rsidRPr="005637F2">
        <w:rPr>
          <w:rFonts w:ascii="Times New Roman" w:hAnsi="Times New Roman" w:cs="Times New Roman"/>
          <w:sz w:val="24"/>
          <w:szCs w:val="24"/>
        </w:rPr>
        <w:t>different companies may reorganize</w:t>
      </w:r>
      <w:r w:rsidR="0045460F" w:rsidRPr="005637F2">
        <w:rPr>
          <w:rFonts w:ascii="Times New Roman" w:hAnsi="Times New Roman" w:cs="Times New Roman"/>
          <w:sz w:val="24"/>
          <w:szCs w:val="24"/>
        </w:rPr>
        <w:t xml:space="preserve">. Some companies </w:t>
      </w:r>
      <w:r w:rsidR="00A55965" w:rsidRPr="005637F2">
        <w:rPr>
          <w:rFonts w:ascii="Times New Roman" w:hAnsi="Times New Roman" w:cs="Times New Roman"/>
          <w:sz w:val="24"/>
          <w:szCs w:val="24"/>
        </w:rPr>
        <w:t xml:space="preserve">may reorganize to increase profits and </w:t>
      </w:r>
      <w:r w:rsidR="00E3301F" w:rsidRPr="005637F2">
        <w:rPr>
          <w:rFonts w:ascii="Times New Roman" w:hAnsi="Times New Roman" w:cs="Times New Roman"/>
          <w:sz w:val="24"/>
          <w:szCs w:val="24"/>
        </w:rPr>
        <w:t xml:space="preserve">improve efficiency while others may reorganize </w:t>
      </w:r>
      <w:r w:rsidR="004C1C15" w:rsidRPr="005637F2">
        <w:rPr>
          <w:rFonts w:ascii="Times New Roman" w:hAnsi="Times New Roman" w:cs="Times New Roman"/>
          <w:sz w:val="24"/>
          <w:szCs w:val="24"/>
        </w:rPr>
        <w:t xml:space="preserve">as a way to revive their financially troubled </w:t>
      </w:r>
      <w:r w:rsidR="006229FC" w:rsidRPr="005637F2">
        <w:rPr>
          <w:rFonts w:ascii="Times New Roman" w:hAnsi="Times New Roman" w:cs="Times New Roman"/>
          <w:sz w:val="24"/>
          <w:szCs w:val="24"/>
        </w:rPr>
        <w:t>business</w:t>
      </w:r>
      <w:r w:rsidR="00D31BB8" w:rsidRP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31BB8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</w:t>
      </w:r>
      <w:r w:rsid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31BB8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6229FC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2F4109" w:rsidRPr="005637F2">
        <w:rPr>
          <w:rFonts w:ascii="Times New Roman" w:hAnsi="Times New Roman" w:cs="Times New Roman"/>
          <w:sz w:val="24"/>
          <w:szCs w:val="24"/>
        </w:rPr>
        <w:t xml:space="preserve">There are also other </w:t>
      </w:r>
      <w:r w:rsidR="00CC3938" w:rsidRPr="005637F2">
        <w:rPr>
          <w:rFonts w:ascii="Times New Roman" w:hAnsi="Times New Roman" w:cs="Times New Roman"/>
          <w:sz w:val="24"/>
          <w:szCs w:val="24"/>
        </w:rPr>
        <w:t>main</w:t>
      </w:r>
      <w:r w:rsidR="002F4109" w:rsidRPr="005637F2">
        <w:rPr>
          <w:rFonts w:ascii="Times New Roman" w:hAnsi="Times New Roman" w:cs="Times New Roman"/>
          <w:sz w:val="24"/>
          <w:szCs w:val="24"/>
        </w:rPr>
        <w:t xml:space="preserve"> reasons </w:t>
      </w:r>
      <w:r w:rsidR="00CC3938" w:rsidRPr="005637F2">
        <w:rPr>
          <w:rFonts w:ascii="Times New Roman" w:hAnsi="Times New Roman" w:cs="Times New Roman"/>
          <w:sz w:val="24"/>
          <w:szCs w:val="24"/>
        </w:rPr>
        <w:t xml:space="preserve">which may make companies to reorganize. </w:t>
      </w:r>
      <w:r w:rsidR="000761F1" w:rsidRPr="005637F2">
        <w:rPr>
          <w:rFonts w:ascii="Times New Roman" w:hAnsi="Times New Roman" w:cs="Times New Roman"/>
          <w:sz w:val="24"/>
          <w:szCs w:val="24"/>
        </w:rPr>
        <w:t>Companies fac</w:t>
      </w:r>
      <w:r w:rsidR="00C421B4">
        <w:rPr>
          <w:rFonts w:ascii="Times New Roman" w:hAnsi="Times New Roman" w:cs="Times New Roman"/>
          <w:sz w:val="24"/>
          <w:szCs w:val="24"/>
        </w:rPr>
        <w:t>ing</w:t>
      </w:r>
      <w:r w:rsidR="000761F1" w:rsidRPr="005637F2">
        <w:rPr>
          <w:rFonts w:ascii="Times New Roman" w:hAnsi="Times New Roman" w:cs="Times New Roman"/>
          <w:sz w:val="24"/>
          <w:szCs w:val="24"/>
        </w:rPr>
        <w:t xml:space="preserve"> financial </w:t>
      </w:r>
      <w:r w:rsidR="00C421B4" w:rsidRPr="005637F2">
        <w:rPr>
          <w:rFonts w:ascii="Times New Roman" w:hAnsi="Times New Roman" w:cs="Times New Roman"/>
          <w:sz w:val="24"/>
          <w:szCs w:val="24"/>
        </w:rPr>
        <w:t>problems</w:t>
      </w:r>
      <w:r w:rsidR="000761F1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C421B4" w:rsidRPr="005637F2">
        <w:rPr>
          <w:rFonts w:ascii="Times New Roman" w:hAnsi="Times New Roman" w:cs="Times New Roman"/>
          <w:sz w:val="24"/>
          <w:szCs w:val="24"/>
        </w:rPr>
        <w:t>might</w:t>
      </w:r>
      <w:r w:rsidR="000761F1" w:rsidRPr="005637F2">
        <w:rPr>
          <w:rFonts w:ascii="Times New Roman" w:hAnsi="Times New Roman" w:cs="Times New Roman"/>
          <w:sz w:val="24"/>
          <w:szCs w:val="24"/>
        </w:rPr>
        <w:t xml:space="preserve"> reorganize </w:t>
      </w:r>
      <w:r w:rsidR="00993159" w:rsidRPr="005637F2">
        <w:rPr>
          <w:rFonts w:ascii="Times New Roman" w:hAnsi="Times New Roman" w:cs="Times New Roman"/>
          <w:sz w:val="24"/>
          <w:szCs w:val="24"/>
        </w:rPr>
        <w:t xml:space="preserve">so as to </w:t>
      </w:r>
      <w:r w:rsidR="00B04380" w:rsidRPr="005637F2">
        <w:rPr>
          <w:rFonts w:ascii="Times New Roman" w:hAnsi="Times New Roman" w:cs="Times New Roman"/>
          <w:sz w:val="24"/>
          <w:szCs w:val="24"/>
        </w:rPr>
        <w:t>eradicate</w:t>
      </w:r>
      <w:r w:rsidR="00993159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B04380">
        <w:rPr>
          <w:rFonts w:ascii="Times New Roman" w:hAnsi="Times New Roman" w:cs="Times New Roman"/>
          <w:sz w:val="24"/>
          <w:szCs w:val="24"/>
        </w:rPr>
        <w:t>some</w:t>
      </w:r>
      <w:r w:rsidR="00993159" w:rsidRPr="005637F2">
        <w:rPr>
          <w:rFonts w:ascii="Times New Roman" w:hAnsi="Times New Roman" w:cs="Times New Roman"/>
          <w:sz w:val="24"/>
          <w:szCs w:val="24"/>
        </w:rPr>
        <w:t xml:space="preserve"> divisions which may</w:t>
      </w:r>
      <w:r w:rsidR="001B069E" w:rsidRPr="005637F2">
        <w:rPr>
          <w:rFonts w:ascii="Times New Roman" w:hAnsi="Times New Roman" w:cs="Times New Roman"/>
          <w:sz w:val="24"/>
          <w:szCs w:val="24"/>
        </w:rPr>
        <w:t xml:space="preserve"> not align with its long-term </w:t>
      </w:r>
      <w:r w:rsidR="00D57981" w:rsidRPr="005637F2">
        <w:rPr>
          <w:rFonts w:ascii="Times New Roman" w:hAnsi="Times New Roman" w:cs="Times New Roman"/>
          <w:sz w:val="24"/>
          <w:szCs w:val="24"/>
        </w:rPr>
        <w:t>dream</w:t>
      </w:r>
      <w:r w:rsidR="001B069E" w:rsidRPr="005637F2">
        <w:rPr>
          <w:rFonts w:ascii="Times New Roman" w:hAnsi="Times New Roman" w:cs="Times New Roman"/>
          <w:sz w:val="24"/>
          <w:szCs w:val="24"/>
        </w:rPr>
        <w:t xml:space="preserve">. This is maybe because the </w:t>
      </w:r>
      <w:r w:rsidR="00991A68" w:rsidRPr="005637F2">
        <w:rPr>
          <w:rFonts w:ascii="Times New Roman" w:hAnsi="Times New Roman" w:cs="Times New Roman"/>
          <w:sz w:val="24"/>
          <w:szCs w:val="24"/>
        </w:rPr>
        <w:t>company may be overspending on non-important issues which</w:t>
      </w:r>
      <w:r w:rsidR="009066E8" w:rsidRPr="005637F2">
        <w:rPr>
          <w:rFonts w:ascii="Times New Roman" w:hAnsi="Times New Roman" w:cs="Times New Roman"/>
          <w:sz w:val="24"/>
          <w:szCs w:val="24"/>
        </w:rPr>
        <w:t xml:space="preserve"> slow its achievements.</w:t>
      </w:r>
    </w:p>
    <w:p w14:paraId="58302D05" w14:textId="77777777" w:rsidR="0019646A" w:rsidRPr="005637F2" w:rsidRDefault="0019646A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7AD739F" w14:textId="1DFB49EF" w:rsidR="0019646A" w:rsidRPr="005637F2" w:rsidRDefault="0019646A" w:rsidP="005637F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CORPORATE RESTRUCTURING</w:t>
      </w:r>
    </w:p>
    <w:p w14:paraId="55ED6FE0" w14:textId="18A90E6E" w:rsidR="002E5BBE" w:rsidRPr="005637F2" w:rsidRDefault="009066E8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Companies may as well reorganize so as to generate cash flows to pay off their debts. </w:t>
      </w:r>
      <w:r w:rsidR="00C20007" w:rsidRPr="005637F2">
        <w:rPr>
          <w:rFonts w:ascii="Times New Roman" w:hAnsi="Times New Roman" w:cs="Times New Roman"/>
          <w:sz w:val="24"/>
          <w:szCs w:val="24"/>
        </w:rPr>
        <w:t xml:space="preserve">This mainly occurs with companies facing </w:t>
      </w:r>
      <w:r w:rsidR="005A1B01" w:rsidRPr="005637F2">
        <w:rPr>
          <w:rFonts w:ascii="Times New Roman" w:hAnsi="Times New Roman" w:cs="Times New Roman"/>
          <w:sz w:val="24"/>
          <w:szCs w:val="24"/>
        </w:rPr>
        <w:t>financial difficulties due to huge debts</w:t>
      </w:r>
      <w:r w:rsidR="0072745F" w:rsidRPr="007274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274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2745F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Okoye, 2020</w:t>
      </w:r>
      <w:r w:rsidR="007274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5A1B01" w:rsidRPr="005637F2">
        <w:rPr>
          <w:rFonts w:ascii="Times New Roman" w:hAnsi="Times New Roman" w:cs="Times New Roman"/>
          <w:sz w:val="24"/>
          <w:szCs w:val="24"/>
        </w:rPr>
        <w:t xml:space="preserve">. This company may sell assets which are not </w:t>
      </w:r>
      <w:r w:rsidR="0002520C" w:rsidRPr="005637F2">
        <w:rPr>
          <w:rFonts w:ascii="Times New Roman" w:hAnsi="Times New Roman" w:cs="Times New Roman"/>
          <w:sz w:val="24"/>
          <w:szCs w:val="24"/>
        </w:rPr>
        <w:t xml:space="preserve">important to them and use that cash to rescue it from going to liquidation. </w:t>
      </w:r>
    </w:p>
    <w:p w14:paraId="67F98C33" w14:textId="2A631BF5" w:rsidR="00B3563B" w:rsidRPr="005637F2" w:rsidRDefault="00B3563B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However, due to several </w:t>
      </w:r>
      <w:r w:rsidR="006F1080" w:rsidRPr="005637F2">
        <w:rPr>
          <w:rFonts w:ascii="Times New Roman" w:hAnsi="Times New Roman" w:cs="Times New Roman"/>
          <w:sz w:val="24"/>
          <w:szCs w:val="24"/>
        </w:rPr>
        <w:t xml:space="preserve">causes </w:t>
      </w:r>
      <w:r w:rsidR="00DF5E77" w:rsidRPr="005637F2">
        <w:rPr>
          <w:rFonts w:ascii="Times New Roman" w:hAnsi="Times New Roman" w:cs="Times New Roman"/>
          <w:sz w:val="24"/>
          <w:szCs w:val="24"/>
        </w:rPr>
        <w:t xml:space="preserve">which may lead to reorganization of a company, </w:t>
      </w:r>
      <w:r w:rsidRPr="005637F2">
        <w:rPr>
          <w:rFonts w:ascii="Times New Roman" w:hAnsi="Times New Roman" w:cs="Times New Roman"/>
          <w:sz w:val="24"/>
          <w:szCs w:val="24"/>
        </w:rPr>
        <w:t xml:space="preserve">there are different types of corporate reorganization. </w:t>
      </w:r>
      <w:r w:rsidR="00DF5E77" w:rsidRPr="005637F2">
        <w:rPr>
          <w:rFonts w:ascii="Times New Roman" w:hAnsi="Times New Roman" w:cs="Times New Roman"/>
          <w:sz w:val="24"/>
          <w:szCs w:val="24"/>
        </w:rPr>
        <w:t xml:space="preserve">These types are as discussed below. </w:t>
      </w:r>
    </w:p>
    <w:p w14:paraId="37343D14" w14:textId="3B7DCD74" w:rsidR="00797181" w:rsidRPr="005637F2" w:rsidRDefault="00797181" w:rsidP="005637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Mergers and consolidations</w:t>
      </w:r>
    </w:p>
    <w:p w14:paraId="0EFC905F" w14:textId="31E7DE3E" w:rsidR="00085F50" w:rsidRPr="005637F2" w:rsidRDefault="00D75302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This is a type of corporate reorganization </w:t>
      </w:r>
      <w:r w:rsidR="009E7AFB" w:rsidRPr="005637F2">
        <w:rPr>
          <w:rFonts w:ascii="Times New Roman" w:hAnsi="Times New Roman" w:cs="Times New Roman"/>
          <w:sz w:val="24"/>
          <w:szCs w:val="24"/>
        </w:rPr>
        <w:t xml:space="preserve">which is </w:t>
      </w:r>
      <w:r w:rsidR="009E72F3" w:rsidRPr="005637F2">
        <w:rPr>
          <w:rFonts w:ascii="Times New Roman" w:hAnsi="Times New Roman" w:cs="Times New Roman"/>
          <w:sz w:val="24"/>
          <w:szCs w:val="24"/>
        </w:rPr>
        <w:t>grounded</w:t>
      </w:r>
      <w:r w:rsidR="009E7AFB" w:rsidRPr="005637F2">
        <w:rPr>
          <w:rFonts w:ascii="Times New Roman" w:hAnsi="Times New Roman" w:cs="Times New Roman"/>
          <w:sz w:val="24"/>
          <w:szCs w:val="24"/>
        </w:rPr>
        <w:t xml:space="preserve"> on acquisition of</w:t>
      </w:r>
      <w:r w:rsidR="00C7748C">
        <w:rPr>
          <w:rFonts w:ascii="Times New Roman" w:hAnsi="Times New Roman" w:cs="Times New Roman"/>
          <w:sz w:val="24"/>
          <w:szCs w:val="24"/>
        </w:rPr>
        <w:t xml:space="preserve"> assets of a </w:t>
      </w:r>
      <w:r w:rsidR="009E7AFB" w:rsidRPr="005637F2">
        <w:rPr>
          <w:rFonts w:ascii="Times New Roman" w:hAnsi="Times New Roman" w:cs="Times New Roman"/>
          <w:sz w:val="24"/>
          <w:szCs w:val="24"/>
        </w:rPr>
        <w:t>company</w:t>
      </w:r>
      <w:r w:rsidR="00C7748C">
        <w:rPr>
          <w:rFonts w:ascii="Times New Roman" w:hAnsi="Times New Roman" w:cs="Times New Roman"/>
          <w:sz w:val="24"/>
          <w:szCs w:val="24"/>
        </w:rPr>
        <w:t xml:space="preserve"> </w:t>
      </w:r>
      <w:r w:rsidR="009E7AFB" w:rsidRPr="005637F2">
        <w:rPr>
          <w:rFonts w:ascii="Times New Roman" w:hAnsi="Times New Roman" w:cs="Times New Roman"/>
          <w:sz w:val="24"/>
          <w:szCs w:val="24"/>
        </w:rPr>
        <w:t>by another company. Th</w:t>
      </w:r>
      <w:r w:rsidR="003659A6" w:rsidRPr="005637F2">
        <w:rPr>
          <w:rFonts w:ascii="Times New Roman" w:hAnsi="Times New Roman" w:cs="Times New Roman"/>
          <w:sz w:val="24"/>
          <w:szCs w:val="24"/>
        </w:rPr>
        <w:t>ese</w:t>
      </w:r>
      <w:r w:rsidR="009E7AFB" w:rsidRPr="005637F2">
        <w:rPr>
          <w:rFonts w:ascii="Times New Roman" w:hAnsi="Times New Roman" w:cs="Times New Roman"/>
          <w:sz w:val="24"/>
          <w:szCs w:val="24"/>
        </w:rPr>
        <w:t xml:space="preserve"> compan</w:t>
      </w:r>
      <w:r w:rsidR="003659A6" w:rsidRPr="005637F2">
        <w:rPr>
          <w:rFonts w:ascii="Times New Roman" w:hAnsi="Times New Roman" w:cs="Times New Roman"/>
          <w:sz w:val="24"/>
          <w:szCs w:val="24"/>
        </w:rPr>
        <w:t>ies</w:t>
      </w:r>
      <w:r w:rsidR="009E7AFB" w:rsidRPr="005637F2">
        <w:rPr>
          <w:rFonts w:ascii="Times New Roman" w:hAnsi="Times New Roman" w:cs="Times New Roman"/>
          <w:sz w:val="24"/>
          <w:szCs w:val="24"/>
        </w:rPr>
        <w:t xml:space="preserve"> may be </w:t>
      </w:r>
      <w:r w:rsidR="003659A6" w:rsidRPr="005637F2">
        <w:rPr>
          <w:rFonts w:ascii="Times New Roman" w:hAnsi="Times New Roman" w:cs="Times New Roman"/>
          <w:sz w:val="24"/>
          <w:szCs w:val="24"/>
        </w:rPr>
        <w:t>or may not be</w:t>
      </w:r>
      <w:r w:rsidR="009E7AFB" w:rsidRPr="005637F2">
        <w:rPr>
          <w:rFonts w:ascii="Times New Roman" w:hAnsi="Times New Roman" w:cs="Times New Roman"/>
          <w:sz w:val="24"/>
          <w:szCs w:val="24"/>
        </w:rPr>
        <w:t xml:space="preserve"> in the same industry</w:t>
      </w:r>
      <w:r w:rsidR="003659A6" w:rsidRPr="005637F2">
        <w:rPr>
          <w:rFonts w:ascii="Times New Roman" w:hAnsi="Times New Roman" w:cs="Times New Roman"/>
          <w:sz w:val="24"/>
          <w:szCs w:val="24"/>
        </w:rPr>
        <w:t xml:space="preserve">. Their main aim is </w:t>
      </w:r>
      <w:r w:rsidR="003745C7" w:rsidRPr="005637F2">
        <w:rPr>
          <w:rFonts w:ascii="Times New Roman" w:hAnsi="Times New Roman" w:cs="Times New Roman"/>
          <w:sz w:val="24"/>
          <w:szCs w:val="24"/>
        </w:rPr>
        <w:t xml:space="preserve">to accumulate assets and liabilities </w:t>
      </w:r>
      <w:r w:rsidR="00803D31" w:rsidRPr="005637F2">
        <w:rPr>
          <w:rFonts w:ascii="Times New Roman" w:hAnsi="Times New Roman" w:cs="Times New Roman"/>
          <w:sz w:val="24"/>
          <w:szCs w:val="24"/>
        </w:rPr>
        <w:t>involved in their transactions</w:t>
      </w:r>
      <w:r w:rsidR="00313895" w:rsidRPr="00313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13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13895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Tang, 2019)</w:t>
      </w:r>
      <w:r w:rsidR="00803D31" w:rsidRPr="005637F2">
        <w:rPr>
          <w:rFonts w:ascii="Times New Roman" w:hAnsi="Times New Roman" w:cs="Times New Roman"/>
          <w:sz w:val="24"/>
          <w:szCs w:val="24"/>
        </w:rPr>
        <w:t xml:space="preserve">. This also </w:t>
      </w:r>
      <w:r w:rsidR="00A77DEA">
        <w:rPr>
          <w:rFonts w:ascii="Times New Roman" w:hAnsi="Times New Roman" w:cs="Times New Roman"/>
          <w:sz w:val="24"/>
          <w:szCs w:val="24"/>
        </w:rPr>
        <w:t>come with</w:t>
      </w:r>
      <w:r w:rsidR="00803D31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75926">
        <w:rPr>
          <w:rFonts w:ascii="Times New Roman" w:hAnsi="Times New Roman" w:cs="Times New Roman"/>
          <w:sz w:val="24"/>
          <w:szCs w:val="24"/>
        </w:rPr>
        <w:t>different</w:t>
      </w:r>
      <w:r w:rsidR="00803D31" w:rsidRPr="005637F2">
        <w:rPr>
          <w:rFonts w:ascii="Times New Roman" w:hAnsi="Times New Roman" w:cs="Times New Roman"/>
          <w:sz w:val="24"/>
          <w:szCs w:val="24"/>
        </w:rPr>
        <w:t xml:space="preserve"> benefits </w:t>
      </w:r>
      <w:r w:rsidR="003C3685" w:rsidRPr="005637F2">
        <w:rPr>
          <w:rFonts w:ascii="Times New Roman" w:hAnsi="Times New Roman" w:cs="Times New Roman"/>
          <w:sz w:val="24"/>
          <w:szCs w:val="24"/>
        </w:rPr>
        <w:t xml:space="preserve">such as diversification, economies of scale, </w:t>
      </w:r>
      <w:r w:rsidR="003F3047" w:rsidRPr="005637F2">
        <w:rPr>
          <w:rFonts w:ascii="Times New Roman" w:hAnsi="Times New Roman" w:cs="Times New Roman"/>
          <w:sz w:val="24"/>
          <w:szCs w:val="24"/>
        </w:rPr>
        <w:t>collaboration</w:t>
      </w:r>
      <w:r w:rsidR="003C3685" w:rsidRPr="005637F2">
        <w:rPr>
          <w:rFonts w:ascii="Times New Roman" w:hAnsi="Times New Roman" w:cs="Times New Roman"/>
          <w:sz w:val="24"/>
          <w:szCs w:val="24"/>
        </w:rPr>
        <w:t xml:space="preserve"> and rapid growth. </w:t>
      </w:r>
    </w:p>
    <w:p w14:paraId="3178A19C" w14:textId="77777777" w:rsidR="00BF19C5" w:rsidRPr="005637F2" w:rsidRDefault="00BF19C5" w:rsidP="005637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Corporate buyouts</w:t>
      </w:r>
    </w:p>
    <w:p w14:paraId="496C2DF9" w14:textId="06311E0F" w:rsidR="00EE7AFF" w:rsidRDefault="00BF19C5" w:rsidP="0031389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 In this type of corporate reorganization, </w:t>
      </w:r>
      <w:r w:rsidR="00A507B2" w:rsidRPr="005637F2">
        <w:rPr>
          <w:rFonts w:ascii="Times New Roman" w:hAnsi="Times New Roman" w:cs="Times New Roman"/>
          <w:sz w:val="24"/>
          <w:szCs w:val="24"/>
        </w:rPr>
        <w:t xml:space="preserve">an entity </w:t>
      </w:r>
      <w:r w:rsidR="00690B8D" w:rsidRPr="005637F2">
        <w:rPr>
          <w:rFonts w:ascii="Times New Roman" w:hAnsi="Times New Roman" w:cs="Times New Roman"/>
          <w:sz w:val="24"/>
          <w:szCs w:val="24"/>
        </w:rPr>
        <w:t>gains</w:t>
      </w:r>
      <w:r w:rsidR="00A507B2" w:rsidRPr="005637F2">
        <w:rPr>
          <w:rFonts w:ascii="Times New Roman" w:hAnsi="Times New Roman" w:cs="Times New Roman"/>
          <w:sz w:val="24"/>
          <w:szCs w:val="24"/>
        </w:rPr>
        <w:t xml:space="preserve"> a controlling </w:t>
      </w:r>
      <w:r w:rsidR="00690B8D">
        <w:rPr>
          <w:rFonts w:ascii="Times New Roman" w:hAnsi="Times New Roman" w:cs="Times New Roman"/>
          <w:sz w:val="24"/>
          <w:szCs w:val="24"/>
        </w:rPr>
        <w:t>interest</w:t>
      </w:r>
      <w:r w:rsidR="00A507B2" w:rsidRPr="005637F2">
        <w:rPr>
          <w:rFonts w:ascii="Times New Roman" w:hAnsi="Times New Roman" w:cs="Times New Roman"/>
          <w:sz w:val="24"/>
          <w:szCs w:val="24"/>
        </w:rPr>
        <w:t xml:space="preserve"> in another company.</w:t>
      </w:r>
      <w:r w:rsidR="003B5CA8" w:rsidRPr="005637F2">
        <w:rPr>
          <w:rFonts w:ascii="Times New Roman" w:hAnsi="Times New Roman" w:cs="Times New Roman"/>
          <w:sz w:val="24"/>
          <w:szCs w:val="24"/>
        </w:rPr>
        <w:t xml:space="preserve"> Corporate buyouts are </w:t>
      </w:r>
      <w:r w:rsidR="00690B8D" w:rsidRPr="005637F2">
        <w:rPr>
          <w:rFonts w:ascii="Times New Roman" w:hAnsi="Times New Roman" w:cs="Times New Roman"/>
          <w:sz w:val="24"/>
          <w:szCs w:val="24"/>
        </w:rPr>
        <w:t>supported</w:t>
      </w:r>
      <w:r w:rsidR="003B5CA8" w:rsidRPr="005637F2">
        <w:rPr>
          <w:rFonts w:ascii="Times New Roman" w:hAnsi="Times New Roman" w:cs="Times New Roman"/>
          <w:sz w:val="24"/>
          <w:szCs w:val="24"/>
        </w:rPr>
        <w:t xml:space="preserve"> by institu</w:t>
      </w:r>
      <w:r w:rsidR="00E14B62" w:rsidRPr="005637F2">
        <w:rPr>
          <w:rFonts w:ascii="Times New Roman" w:hAnsi="Times New Roman" w:cs="Times New Roman"/>
          <w:sz w:val="24"/>
          <w:szCs w:val="24"/>
        </w:rPr>
        <w:t xml:space="preserve">tional investors or </w:t>
      </w:r>
      <w:r w:rsidR="00305209" w:rsidRPr="005637F2">
        <w:rPr>
          <w:rFonts w:ascii="Times New Roman" w:hAnsi="Times New Roman" w:cs="Times New Roman"/>
          <w:sz w:val="24"/>
          <w:szCs w:val="24"/>
        </w:rPr>
        <w:t>rich</w:t>
      </w:r>
      <w:r w:rsidR="00E14B62" w:rsidRPr="005637F2">
        <w:rPr>
          <w:rFonts w:ascii="Times New Roman" w:hAnsi="Times New Roman" w:cs="Times New Roman"/>
          <w:sz w:val="24"/>
          <w:szCs w:val="24"/>
        </w:rPr>
        <w:t xml:space="preserve"> individuals.</w:t>
      </w:r>
      <w:r w:rsidR="00A507B2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A8691B" w:rsidRPr="005637F2">
        <w:rPr>
          <w:rFonts w:ascii="Times New Roman" w:hAnsi="Times New Roman" w:cs="Times New Roman"/>
          <w:sz w:val="24"/>
          <w:szCs w:val="24"/>
        </w:rPr>
        <w:t>The buyer usually acquires above 50% of the target company</w:t>
      </w:r>
      <w:r w:rsidR="00D31BB8" w:rsidRP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31BB8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2019)</w:t>
      </w:r>
      <w:r w:rsidR="00337C25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9D2B2C" w:rsidRPr="005637F2">
        <w:rPr>
          <w:rFonts w:ascii="Times New Roman" w:hAnsi="Times New Roman" w:cs="Times New Roman"/>
          <w:sz w:val="24"/>
          <w:szCs w:val="24"/>
        </w:rPr>
        <w:t xml:space="preserve">The main aim of the buyer is to attain the upper hand when it comes to decision making for the joined company. </w:t>
      </w:r>
      <w:r w:rsidR="00352F31" w:rsidRPr="005637F2">
        <w:rPr>
          <w:rFonts w:ascii="Times New Roman" w:hAnsi="Times New Roman" w:cs="Times New Roman"/>
          <w:sz w:val="24"/>
          <w:szCs w:val="24"/>
        </w:rPr>
        <w:t xml:space="preserve">Companies which can lie on corporate buyouts </w:t>
      </w:r>
      <w:r w:rsidR="00BC4F4B" w:rsidRPr="005637F2">
        <w:rPr>
          <w:rFonts w:ascii="Times New Roman" w:hAnsi="Times New Roman" w:cs="Times New Roman"/>
          <w:sz w:val="24"/>
          <w:szCs w:val="24"/>
        </w:rPr>
        <w:t>are mostly those which are underperforming or undervalued</w:t>
      </w:r>
      <w:r w:rsidR="007F0C79" w:rsidRPr="005637F2">
        <w:rPr>
          <w:rFonts w:ascii="Times New Roman" w:hAnsi="Times New Roman" w:cs="Times New Roman"/>
          <w:sz w:val="24"/>
          <w:szCs w:val="24"/>
        </w:rPr>
        <w:t xml:space="preserve">. Businesses owned by certain families and their owners wish to </w:t>
      </w:r>
    </w:p>
    <w:p w14:paraId="02B9032D" w14:textId="4B7FB832" w:rsidR="00EE7AFF" w:rsidRPr="00EE7AFF" w:rsidRDefault="00EE7AFF" w:rsidP="00EE7AF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lastRenderedPageBreak/>
        <w:t>CORPORATE RESTRUCTURING</w:t>
      </w:r>
    </w:p>
    <w:p w14:paraId="4E5FC1D2" w14:textId="562C7608" w:rsidR="00313895" w:rsidRDefault="007F0C79" w:rsidP="00EE7A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>retire also may lie on this type of corporate reorganization.</w:t>
      </w:r>
      <w:r w:rsidR="00273CA0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BC4F4B" w:rsidRPr="005637F2">
        <w:rPr>
          <w:rFonts w:ascii="Times New Roman" w:hAnsi="Times New Roman" w:cs="Times New Roman"/>
          <w:sz w:val="24"/>
          <w:szCs w:val="24"/>
        </w:rPr>
        <w:t>This is because</w:t>
      </w:r>
      <w:r w:rsidR="00273CA0" w:rsidRPr="005637F2">
        <w:rPr>
          <w:rFonts w:ascii="Times New Roman" w:hAnsi="Times New Roman" w:cs="Times New Roman"/>
          <w:sz w:val="24"/>
          <w:szCs w:val="24"/>
        </w:rPr>
        <w:t xml:space="preserve"> these companies can be turned around before going public.</w:t>
      </w:r>
    </w:p>
    <w:p w14:paraId="62048171" w14:textId="35C12972" w:rsidR="00E14B62" w:rsidRPr="00313895" w:rsidRDefault="00E14B62" w:rsidP="00EE7A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>Corporate takeovers</w:t>
      </w:r>
    </w:p>
    <w:p w14:paraId="4947E3B3" w14:textId="706B074F" w:rsidR="004E5C97" w:rsidRPr="005637F2" w:rsidRDefault="00110469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This is a type of corporate reorganization which occurs </w:t>
      </w:r>
      <w:r w:rsidR="00305209" w:rsidRPr="005637F2">
        <w:rPr>
          <w:rFonts w:ascii="Times New Roman" w:hAnsi="Times New Roman" w:cs="Times New Roman"/>
          <w:sz w:val="24"/>
          <w:szCs w:val="24"/>
        </w:rPr>
        <w:t>once</w:t>
      </w:r>
      <w:r w:rsidRPr="005637F2">
        <w:rPr>
          <w:rFonts w:ascii="Times New Roman" w:hAnsi="Times New Roman" w:cs="Times New Roman"/>
          <w:sz w:val="24"/>
          <w:szCs w:val="24"/>
        </w:rPr>
        <w:t xml:space="preserve"> a company </w:t>
      </w:r>
      <w:r w:rsidR="00800434" w:rsidRPr="005637F2">
        <w:rPr>
          <w:rFonts w:ascii="Times New Roman" w:hAnsi="Times New Roman" w:cs="Times New Roman"/>
          <w:sz w:val="24"/>
          <w:szCs w:val="24"/>
        </w:rPr>
        <w:t>tries</w:t>
      </w:r>
      <w:r w:rsidR="00125068" w:rsidRPr="005637F2">
        <w:rPr>
          <w:rFonts w:ascii="Times New Roman" w:hAnsi="Times New Roman" w:cs="Times New Roman"/>
          <w:sz w:val="24"/>
          <w:szCs w:val="24"/>
        </w:rPr>
        <w:t xml:space="preserve"> to assume </w:t>
      </w:r>
      <w:r w:rsidR="00800434" w:rsidRPr="005637F2">
        <w:rPr>
          <w:rFonts w:ascii="Times New Roman" w:hAnsi="Times New Roman" w:cs="Times New Roman"/>
          <w:sz w:val="24"/>
          <w:szCs w:val="24"/>
        </w:rPr>
        <w:t>governing</w:t>
      </w:r>
      <w:r w:rsidR="00125068" w:rsidRPr="005637F2">
        <w:rPr>
          <w:rFonts w:ascii="Times New Roman" w:hAnsi="Times New Roman" w:cs="Times New Roman"/>
          <w:sz w:val="24"/>
          <w:szCs w:val="24"/>
        </w:rPr>
        <w:t xml:space="preserve"> interest in another company</w:t>
      </w:r>
      <w:r w:rsidR="00434576" w:rsidRPr="004345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A55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434576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Gandhi, 2018)</w:t>
      </w:r>
      <w:r w:rsidR="00125068" w:rsidRPr="005637F2">
        <w:rPr>
          <w:rFonts w:ascii="Times New Roman" w:hAnsi="Times New Roman" w:cs="Times New Roman"/>
          <w:sz w:val="24"/>
          <w:szCs w:val="24"/>
        </w:rPr>
        <w:t xml:space="preserve">. This occurs through </w:t>
      </w:r>
      <w:r w:rsidR="00800434">
        <w:rPr>
          <w:rFonts w:ascii="Times New Roman" w:hAnsi="Times New Roman" w:cs="Times New Roman"/>
          <w:sz w:val="24"/>
          <w:szCs w:val="24"/>
        </w:rPr>
        <w:t>gain</w:t>
      </w:r>
      <w:r w:rsidR="00800434" w:rsidRPr="005637F2">
        <w:rPr>
          <w:rFonts w:ascii="Times New Roman" w:hAnsi="Times New Roman" w:cs="Times New Roman"/>
          <w:sz w:val="24"/>
          <w:szCs w:val="24"/>
        </w:rPr>
        <w:t>ing</w:t>
      </w:r>
      <w:r w:rsidR="00125068" w:rsidRPr="005637F2">
        <w:rPr>
          <w:rFonts w:ascii="Times New Roman" w:hAnsi="Times New Roman" w:cs="Times New Roman"/>
          <w:sz w:val="24"/>
          <w:szCs w:val="24"/>
        </w:rPr>
        <w:t xml:space="preserve"> majority </w:t>
      </w:r>
      <w:r w:rsidR="00772955" w:rsidRPr="005637F2">
        <w:rPr>
          <w:rFonts w:ascii="Times New Roman" w:hAnsi="Times New Roman" w:cs="Times New Roman"/>
          <w:sz w:val="24"/>
          <w:szCs w:val="24"/>
        </w:rPr>
        <w:t xml:space="preserve">stake in that particular company. </w:t>
      </w:r>
      <w:r w:rsidR="00EB7EC7" w:rsidRPr="005637F2">
        <w:rPr>
          <w:rFonts w:ascii="Times New Roman" w:hAnsi="Times New Roman" w:cs="Times New Roman"/>
          <w:sz w:val="24"/>
          <w:szCs w:val="24"/>
        </w:rPr>
        <w:t>Takeovers occur w</w:t>
      </w:r>
      <w:r w:rsidR="00772955" w:rsidRPr="005637F2">
        <w:rPr>
          <w:rFonts w:ascii="Times New Roman" w:hAnsi="Times New Roman" w:cs="Times New Roman"/>
          <w:sz w:val="24"/>
          <w:szCs w:val="24"/>
        </w:rPr>
        <w:t xml:space="preserve">hen </w:t>
      </w:r>
      <w:r w:rsidR="002621D7" w:rsidRPr="005637F2">
        <w:rPr>
          <w:rFonts w:ascii="Times New Roman" w:hAnsi="Times New Roman" w:cs="Times New Roman"/>
          <w:sz w:val="24"/>
          <w:szCs w:val="24"/>
        </w:rPr>
        <w:t>big</w:t>
      </w:r>
      <w:r w:rsidR="00772955" w:rsidRPr="005637F2">
        <w:rPr>
          <w:rFonts w:ascii="Times New Roman" w:hAnsi="Times New Roman" w:cs="Times New Roman"/>
          <w:sz w:val="24"/>
          <w:szCs w:val="24"/>
        </w:rPr>
        <w:t xml:space="preserve"> company acquires a small entity company</w:t>
      </w:r>
      <w:r w:rsidR="001215B0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F3BF0">
        <w:rPr>
          <w:rFonts w:ascii="Times New Roman" w:hAnsi="Times New Roman" w:cs="Times New Roman"/>
          <w:sz w:val="24"/>
          <w:szCs w:val="24"/>
        </w:rPr>
        <w:t>by</w:t>
      </w:r>
      <w:r w:rsidR="001215B0" w:rsidRPr="005637F2">
        <w:rPr>
          <w:rFonts w:ascii="Times New Roman" w:hAnsi="Times New Roman" w:cs="Times New Roman"/>
          <w:sz w:val="24"/>
          <w:szCs w:val="24"/>
        </w:rPr>
        <w:t xml:space="preserve"> hostile takeover or voluntaril</w:t>
      </w:r>
      <w:r w:rsidR="00EB7EC7" w:rsidRPr="005637F2">
        <w:rPr>
          <w:rFonts w:ascii="Times New Roman" w:hAnsi="Times New Roman" w:cs="Times New Roman"/>
          <w:sz w:val="24"/>
          <w:szCs w:val="24"/>
        </w:rPr>
        <w:t xml:space="preserve">y. </w:t>
      </w:r>
    </w:p>
    <w:p w14:paraId="2B65C052" w14:textId="55E83BB8" w:rsidR="00E646C7" w:rsidRPr="005637F2" w:rsidRDefault="000166E9" w:rsidP="005637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 xml:space="preserve">Recapitalization </w:t>
      </w:r>
    </w:p>
    <w:p w14:paraId="229E1F66" w14:textId="71113CE1" w:rsidR="000166E9" w:rsidRPr="005637F2" w:rsidRDefault="000166E9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 xml:space="preserve">This is a form of </w:t>
      </w:r>
      <w:r w:rsidR="00A7120F" w:rsidRPr="005637F2">
        <w:rPr>
          <w:rFonts w:ascii="Times New Roman" w:hAnsi="Times New Roman" w:cs="Times New Roman"/>
          <w:sz w:val="24"/>
          <w:szCs w:val="24"/>
        </w:rPr>
        <w:t xml:space="preserve">corporate reorganization where a company </w:t>
      </w:r>
      <w:r w:rsidR="00DF3BF0" w:rsidRPr="005637F2">
        <w:rPr>
          <w:rFonts w:ascii="Times New Roman" w:hAnsi="Times New Roman" w:cs="Times New Roman"/>
          <w:sz w:val="24"/>
          <w:szCs w:val="24"/>
        </w:rPr>
        <w:t>tries</w:t>
      </w:r>
      <w:r w:rsidR="00A7120F" w:rsidRPr="005637F2">
        <w:rPr>
          <w:rFonts w:ascii="Times New Roman" w:hAnsi="Times New Roman" w:cs="Times New Roman"/>
          <w:sz w:val="24"/>
          <w:szCs w:val="24"/>
        </w:rPr>
        <w:t xml:space="preserve"> to </w:t>
      </w:r>
      <w:r w:rsidR="00DF3BF0" w:rsidRPr="005637F2">
        <w:rPr>
          <w:rFonts w:ascii="Times New Roman" w:hAnsi="Times New Roman" w:cs="Times New Roman"/>
          <w:sz w:val="24"/>
          <w:szCs w:val="24"/>
        </w:rPr>
        <w:t>alleviate</w:t>
      </w:r>
      <w:r w:rsidR="00A7120F" w:rsidRPr="005637F2">
        <w:rPr>
          <w:rFonts w:ascii="Times New Roman" w:hAnsi="Times New Roman" w:cs="Times New Roman"/>
          <w:sz w:val="24"/>
          <w:szCs w:val="24"/>
        </w:rPr>
        <w:t xml:space="preserve"> its capital structure </w:t>
      </w:r>
      <w:r w:rsidR="005313A1" w:rsidRPr="005637F2">
        <w:rPr>
          <w:rFonts w:ascii="Times New Roman" w:hAnsi="Times New Roman" w:cs="Times New Roman"/>
          <w:sz w:val="24"/>
          <w:szCs w:val="24"/>
        </w:rPr>
        <w:t xml:space="preserve">through </w:t>
      </w:r>
      <w:r w:rsidR="00350758" w:rsidRPr="005637F2">
        <w:rPr>
          <w:rFonts w:ascii="Times New Roman" w:hAnsi="Times New Roman" w:cs="Times New Roman"/>
          <w:sz w:val="24"/>
          <w:szCs w:val="24"/>
        </w:rPr>
        <w:t>switching</w:t>
      </w:r>
      <w:r w:rsidR="005313A1" w:rsidRPr="005637F2">
        <w:rPr>
          <w:rFonts w:ascii="Times New Roman" w:hAnsi="Times New Roman" w:cs="Times New Roman"/>
          <w:sz w:val="24"/>
          <w:szCs w:val="24"/>
        </w:rPr>
        <w:t xml:space="preserve"> financing forms. </w:t>
      </w:r>
      <w:r w:rsidR="00E86ADE" w:rsidRPr="005637F2">
        <w:rPr>
          <w:rFonts w:ascii="Times New Roman" w:hAnsi="Times New Roman" w:cs="Times New Roman"/>
          <w:sz w:val="24"/>
          <w:szCs w:val="24"/>
        </w:rPr>
        <w:t xml:space="preserve">This can occur for example when a company exchange </w:t>
      </w:r>
      <w:r w:rsidR="00E45A66" w:rsidRPr="005637F2">
        <w:rPr>
          <w:rFonts w:ascii="Times New Roman" w:hAnsi="Times New Roman" w:cs="Times New Roman"/>
          <w:sz w:val="24"/>
          <w:szCs w:val="24"/>
        </w:rPr>
        <w:t>its entity or preferred stock for de</w:t>
      </w:r>
      <w:r w:rsidR="00313895">
        <w:rPr>
          <w:rFonts w:ascii="Times New Roman" w:hAnsi="Times New Roman" w:cs="Times New Roman"/>
          <w:sz w:val="24"/>
          <w:szCs w:val="24"/>
        </w:rPr>
        <w:t>b</w:t>
      </w:r>
      <w:r w:rsidR="00E45A66" w:rsidRPr="005637F2">
        <w:rPr>
          <w:rFonts w:ascii="Times New Roman" w:hAnsi="Times New Roman" w:cs="Times New Roman"/>
          <w:sz w:val="24"/>
          <w:szCs w:val="24"/>
        </w:rPr>
        <w:t>ts</w:t>
      </w:r>
      <w:r w:rsidR="00313895" w:rsidRPr="00313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138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313895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Tang, 2019)</w:t>
      </w:r>
      <w:r w:rsidR="00E45A66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BB738A" w:rsidRPr="005637F2">
        <w:rPr>
          <w:rFonts w:ascii="Times New Roman" w:hAnsi="Times New Roman" w:cs="Times New Roman"/>
          <w:sz w:val="24"/>
          <w:szCs w:val="24"/>
        </w:rPr>
        <w:t xml:space="preserve">This may be an implementation of the company when there is a </w:t>
      </w:r>
      <w:r w:rsidR="00350758" w:rsidRPr="005637F2">
        <w:rPr>
          <w:rFonts w:ascii="Times New Roman" w:hAnsi="Times New Roman" w:cs="Times New Roman"/>
          <w:sz w:val="24"/>
          <w:szCs w:val="24"/>
        </w:rPr>
        <w:t>risk</w:t>
      </w:r>
      <w:r w:rsidR="00BB738A" w:rsidRPr="005637F2">
        <w:rPr>
          <w:rFonts w:ascii="Times New Roman" w:hAnsi="Times New Roman" w:cs="Times New Roman"/>
          <w:sz w:val="24"/>
          <w:szCs w:val="24"/>
        </w:rPr>
        <w:t xml:space="preserve"> of </w:t>
      </w:r>
      <w:r w:rsidR="00350758" w:rsidRPr="005637F2">
        <w:rPr>
          <w:rFonts w:ascii="Times New Roman" w:hAnsi="Times New Roman" w:cs="Times New Roman"/>
          <w:sz w:val="24"/>
          <w:szCs w:val="24"/>
        </w:rPr>
        <w:t>intimidating</w:t>
      </w:r>
      <w:r w:rsidR="00BB738A" w:rsidRPr="005637F2">
        <w:rPr>
          <w:rFonts w:ascii="Times New Roman" w:hAnsi="Times New Roman" w:cs="Times New Roman"/>
          <w:sz w:val="24"/>
          <w:szCs w:val="24"/>
        </w:rPr>
        <w:t xml:space="preserve"> takeover from </w:t>
      </w:r>
      <w:r w:rsidR="00A07484" w:rsidRPr="005637F2">
        <w:rPr>
          <w:rFonts w:ascii="Times New Roman" w:hAnsi="Times New Roman" w:cs="Times New Roman"/>
          <w:sz w:val="24"/>
          <w:szCs w:val="24"/>
        </w:rPr>
        <w:t xml:space="preserve">a </w:t>
      </w:r>
      <w:r w:rsidR="00F1255C">
        <w:rPr>
          <w:rFonts w:ascii="Times New Roman" w:hAnsi="Times New Roman" w:cs="Times New Roman"/>
          <w:sz w:val="24"/>
          <w:szCs w:val="24"/>
        </w:rPr>
        <w:t>big</w:t>
      </w:r>
      <w:r w:rsidR="00BB738A" w:rsidRPr="005637F2">
        <w:rPr>
          <w:rFonts w:ascii="Times New Roman" w:hAnsi="Times New Roman" w:cs="Times New Roman"/>
          <w:sz w:val="24"/>
          <w:szCs w:val="24"/>
        </w:rPr>
        <w:t xml:space="preserve">ger competitor. </w:t>
      </w:r>
      <w:r w:rsidR="00A07484" w:rsidRPr="005637F2">
        <w:rPr>
          <w:rFonts w:ascii="Times New Roman" w:hAnsi="Times New Roman" w:cs="Times New Roman"/>
          <w:sz w:val="24"/>
          <w:szCs w:val="24"/>
        </w:rPr>
        <w:t>A company may reorganize itself also to avoid bankruptcy</w:t>
      </w:r>
      <w:r w:rsidR="0089141F" w:rsidRPr="00891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91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89141F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Lama, &amp; Dasgupta</w:t>
      </w:r>
      <w:r w:rsidR="0089141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A07484" w:rsidRPr="005637F2">
        <w:rPr>
          <w:rFonts w:ascii="Times New Roman" w:hAnsi="Times New Roman" w:cs="Times New Roman"/>
          <w:sz w:val="24"/>
          <w:szCs w:val="24"/>
        </w:rPr>
        <w:t xml:space="preserve">. Addition of more debts to a company may </w:t>
      </w:r>
      <w:r w:rsidR="00525A52" w:rsidRPr="005637F2">
        <w:rPr>
          <w:rFonts w:ascii="Times New Roman" w:hAnsi="Times New Roman" w:cs="Times New Roman"/>
          <w:sz w:val="24"/>
          <w:szCs w:val="24"/>
        </w:rPr>
        <w:t xml:space="preserve">discourage many investors. </w:t>
      </w:r>
    </w:p>
    <w:p w14:paraId="61C83B05" w14:textId="719E20EE" w:rsidR="00525A52" w:rsidRPr="005637F2" w:rsidRDefault="00525A52" w:rsidP="005637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t xml:space="preserve">Divestiture </w:t>
      </w:r>
    </w:p>
    <w:p w14:paraId="5A6246FE" w14:textId="6D892EBB" w:rsidR="00525A52" w:rsidRDefault="00525A52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37F2">
        <w:rPr>
          <w:rFonts w:ascii="Times New Roman" w:hAnsi="Times New Roman" w:cs="Times New Roman"/>
          <w:sz w:val="24"/>
          <w:szCs w:val="24"/>
        </w:rPr>
        <w:t>This is also</w:t>
      </w:r>
      <w:r w:rsidR="00D14C2C" w:rsidRPr="005637F2">
        <w:rPr>
          <w:rFonts w:ascii="Times New Roman" w:hAnsi="Times New Roman" w:cs="Times New Roman"/>
          <w:sz w:val="24"/>
          <w:szCs w:val="24"/>
        </w:rPr>
        <w:t xml:space="preserve"> referred to as spinoffs and split-offs. This is a form which </w:t>
      </w:r>
      <w:r w:rsidR="00F1255C" w:rsidRPr="005637F2">
        <w:rPr>
          <w:rFonts w:ascii="Times New Roman" w:hAnsi="Times New Roman" w:cs="Times New Roman"/>
          <w:sz w:val="24"/>
          <w:szCs w:val="24"/>
        </w:rPr>
        <w:t>comprises</w:t>
      </w:r>
      <w:r w:rsidR="00F1255C">
        <w:rPr>
          <w:rFonts w:ascii="Times New Roman" w:hAnsi="Times New Roman" w:cs="Times New Roman"/>
          <w:sz w:val="24"/>
          <w:szCs w:val="24"/>
        </w:rPr>
        <w:t xml:space="preserve"> of</w:t>
      </w:r>
      <w:r w:rsidR="00D14C2C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B446CB" w:rsidRPr="005637F2">
        <w:rPr>
          <w:rFonts w:ascii="Times New Roman" w:hAnsi="Times New Roman" w:cs="Times New Roman"/>
          <w:sz w:val="24"/>
          <w:szCs w:val="24"/>
        </w:rPr>
        <w:t xml:space="preserve">selling off a business unit of a company to another company. This occurs when a company wants to </w:t>
      </w:r>
      <w:r w:rsidR="00851547" w:rsidRPr="005637F2">
        <w:rPr>
          <w:rFonts w:ascii="Times New Roman" w:hAnsi="Times New Roman" w:cs="Times New Roman"/>
          <w:sz w:val="24"/>
          <w:szCs w:val="24"/>
        </w:rPr>
        <w:t>concentra</w:t>
      </w:r>
      <w:r w:rsidR="00851547">
        <w:rPr>
          <w:rFonts w:ascii="Times New Roman" w:hAnsi="Times New Roman" w:cs="Times New Roman"/>
          <w:sz w:val="24"/>
          <w:szCs w:val="24"/>
        </w:rPr>
        <w:t>te</w:t>
      </w:r>
      <w:r w:rsidR="00B446CB" w:rsidRPr="005637F2">
        <w:rPr>
          <w:rFonts w:ascii="Times New Roman" w:hAnsi="Times New Roman" w:cs="Times New Roman"/>
          <w:sz w:val="24"/>
          <w:szCs w:val="24"/>
        </w:rPr>
        <w:t xml:space="preserve"> on the </w:t>
      </w:r>
      <w:r w:rsidR="00851547" w:rsidRPr="005637F2">
        <w:rPr>
          <w:rFonts w:ascii="Times New Roman" w:hAnsi="Times New Roman" w:cs="Times New Roman"/>
          <w:sz w:val="24"/>
          <w:szCs w:val="24"/>
        </w:rPr>
        <w:t>essential</w:t>
      </w:r>
      <w:r w:rsidR="00B446CB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D20EE4" w:rsidRPr="005637F2">
        <w:rPr>
          <w:rFonts w:ascii="Times New Roman" w:hAnsi="Times New Roman" w:cs="Times New Roman"/>
          <w:sz w:val="24"/>
          <w:szCs w:val="24"/>
        </w:rPr>
        <w:t>units that earn the company revenues</w:t>
      </w:r>
      <w:r w:rsidR="0059148F" w:rsidRPr="005914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31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9148F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Kumaraswamy, 2019)</w:t>
      </w:r>
      <w:r w:rsidR="00D20EE4" w:rsidRPr="005637F2">
        <w:rPr>
          <w:rFonts w:ascii="Times New Roman" w:hAnsi="Times New Roman" w:cs="Times New Roman"/>
          <w:sz w:val="24"/>
          <w:szCs w:val="24"/>
        </w:rPr>
        <w:t xml:space="preserve">. Companies also divest </w:t>
      </w:r>
      <w:r w:rsidR="0072130B" w:rsidRPr="005637F2">
        <w:rPr>
          <w:rFonts w:ascii="Times New Roman" w:hAnsi="Times New Roman" w:cs="Times New Roman"/>
          <w:sz w:val="24"/>
          <w:szCs w:val="24"/>
        </w:rPr>
        <w:t xml:space="preserve">to solve financial issues </w:t>
      </w:r>
      <w:r w:rsidR="000F0ABB" w:rsidRPr="005637F2">
        <w:rPr>
          <w:rFonts w:ascii="Times New Roman" w:hAnsi="Times New Roman" w:cs="Times New Roman"/>
          <w:sz w:val="24"/>
          <w:szCs w:val="24"/>
        </w:rPr>
        <w:t xml:space="preserve">which may result from non-core areas of the business. </w:t>
      </w:r>
      <w:r w:rsidR="00784850" w:rsidRPr="005637F2">
        <w:rPr>
          <w:rFonts w:ascii="Times New Roman" w:hAnsi="Times New Roman" w:cs="Times New Roman"/>
          <w:sz w:val="24"/>
          <w:szCs w:val="24"/>
        </w:rPr>
        <w:t>The</w:t>
      </w:r>
      <w:r w:rsidR="00406A22" w:rsidRPr="005637F2">
        <w:rPr>
          <w:rFonts w:ascii="Times New Roman" w:hAnsi="Times New Roman" w:cs="Times New Roman"/>
          <w:sz w:val="24"/>
          <w:szCs w:val="24"/>
        </w:rPr>
        <w:t>re are several</w:t>
      </w:r>
      <w:r w:rsidR="00784850" w:rsidRPr="005637F2">
        <w:rPr>
          <w:rFonts w:ascii="Times New Roman" w:hAnsi="Times New Roman" w:cs="Times New Roman"/>
          <w:sz w:val="24"/>
          <w:szCs w:val="24"/>
        </w:rPr>
        <w:t xml:space="preserve"> forms of divestiture</w:t>
      </w:r>
      <w:r w:rsidR="00406A22" w:rsidRPr="005637F2">
        <w:rPr>
          <w:rFonts w:ascii="Times New Roman" w:hAnsi="Times New Roman" w:cs="Times New Roman"/>
          <w:sz w:val="24"/>
          <w:szCs w:val="24"/>
        </w:rPr>
        <w:t xml:space="preserve"> which include sell-offs, spin-offs</w:t>
      </w:r>
      <w:r w:rsidR="00562795" w:rsidRPr="005637F2">
        <w:rPr>
          <w:rFonts w:ascii="Times New Roman" w:hAnsi="Times New Roman" w:cs="Times New Roman"/>
          <w:sz w:val="24"/>
          <w:szCs w:val="24"/>
        </w:rPr>
        <w:t xml:space="preserve">, split-offs, and </w:t>
      </w:r>
      <w:r w:rsidR="00562795" w:rsidRPr="005637F2">
        <w:rPr>
          <w:rFonts w:ascii="Times New Roman" w:hAnsi="Times New Roman" w:cs="Times New Roman"/>
          <w:sz w:val="24"/>
          <w:szCs w:val="24"/>
        </w:rPr>
        <w:lastRenderedPageBreak/>
        <w:t>split-offs. S</w:t>
      </w:r>
      <w:r w:rsidR="00784850" w:rsidRPr="005637F2">
        <w:rPr>
          <w:rFonts w:ascii="Times New Roman" w:hAnsi="Times New Roman" w:cs="Times New Roman"/>
          <w:sz w:val="24"/>
          <w:szCs w:val="24"/>
        </w:rPr>
        <w:t>plit-offs</w:t>
      </w:r>
      <w:r w:rsidR="00E83B88" w:rsidRPr="005637F2">
        <w:rPr>
          <w:rFonts w:ascii="Times New Roman" w:hAnsi="Times New Roman" w:cs="Times New Roman"/>
          <w:sz w:val="24"/>
          <w:szCs w:val="24"/>
        </w:rPr>
        <w:t xml:space="preserve"> and spin-offs are the main forms of divestiture</w:t>
      </w:r>
      <w:r w:rsidR="0072745F" w:rsidRPr="007274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274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72745F"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Okoye, 2020)</w:t>
      </w:r>
      <w:r w:rsidR="00E83B88" w:rsidRPr="005637F2">
        <w:rPr>
          <w:rFonts w:ascii="Times New Roman" w:hAnsi="Times New Roman" w:cs="Times New Roman"/>
          <w:sz w:val="24"/>
          <w:szCs w:val="24"/>
        </w:rPr>
        <w:t>.</w:t>
      </w:r>
      <w:r w:rsidR="004B1066" w:rsidRPr="005637F2">
        <w:rPr>
          <w:rFonts w:ascii="Times New Roman" w:hAnsi="Times New Roman" w:cs="Times New Roman"/>
          <w:sz w:val="24"/>
          <w:szCs w:val="24"/>
        </w:rPr>
        <w:t xml:space="preserve"> Spin-off </w:t>
      </w:r>
      <w:r w:rsidR="00742759" w:rsidRPr="005637F2">
        <w:rPr>
          <w:rFonts w:ascii="Times New Roman" w:hAnsi="Times New Roman" w:cs="Times New Roman"/>
          <w:sz w:val="24"/>
          <w:szCs w:val="24"/>
        </w:rPr>
        <w:t xml:space="preserve">refer to a business division that is </w:t>
      </w:r>
      <w:r w:rsidR="007052B8" w:rsidRPr="005637F2">
        <w:rPr>
          <w:rFonts w:ascii="Times New Roman" w:hAnsi="Times New Roman" w:cs="Times New Roman"/>
          <w:sz w:val="24"/>
          <w:szCs w:val="24"/>
        </w:rPr>
        <w:t>engraved</w:t>
      </w:r>
      <w:r w:rsidR="00742759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7052B8" w:rsidRPr="005637F2">
        <w:rPr>
          <w:rFonts w:ascii="Times New Roman" w:hAnsi="Times New Roman" w:cs="Times New Roman"/>
          <w:sz w:val="24"/>
          <w:szCs w:val="24"/>
        </w:rPr>
        <w:t xml:space="preserve">out the parent company and operates independently. </w:t>
      </w:r>
      <w:r w:rsidR="00357522" w:rsidRPr="005637F2">
        <w:rPr>
          <w:rFonts w:ascii="Times New Roman" w:hAnsi="Times New Roman" w:cs="Times New Roman"/>
          <w:sz w:val="24"/>
          <w:szCs w:val="24"/>
        </w:rPr>
        <w:t>Split-off is a subsidiary of the parent company</w:t>
      </w:r>
      <w:r w:rsidR="004B1066" w:rsidRPr="005637F2">
        <w:rPr>
          <w:rFonts w:ascii="Times New Roman" w:hAnsi="Times New Roman" w:cs="Times New Roman"/>
          <w:sz w:val="24"/>
          <w:szCs w:val="24"/>
        </w:rPr>
        <w:t xml:space="preserve">. </w:t>
      </w:r>
      <w:r w:rsidR="00E83B88" w:rsidRPr="005637F2">
        <w:rPr>
          <w:rFonts w:ascii="Times New Roman" w:hAnsi="Times New Roman" w:cs="Times New Roman"/>
          <w:sz w:val="24"/>
          <w:szCs w:val="24"/>
        </w:rPr>
        <w:t xml:space="preserve"> </w:t>
      </w:r>
      <w:r w:rsidR="00406A22" w:rsidRPr="00563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A4CA8" w14:textId="6ACBB30D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3A0FAC0" w14:textId="71C0697E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9C0D7E" w14:textId="66BE8B63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F65578" w14:textId="2339A3C7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4CD232" w14:textId="1F28BE41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178147" w14:textId="15C76D71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BE4A37" w14:textId="0531E25F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C60770" w14:textId="791844FA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1B1D3D" w14:textId="323D6EB9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CD8692" w14:textId="5CB0874C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435CFA" w14:textId="6252D203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4FAC36" w14:textId="718E5567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6F3CB0" w14:textId="527817E9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3A15BE" w14:textId="2360FA88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81B5F90" w14:textId="6D2DE875" w:rsidR="00313895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3BC5D8" w14:textId="77777777" w:rsidR="00313895" w:rsidRPr="005637F2" w:rsidRDefault="00313895" w:rsidP="00563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A2C233" w14:textId="2DDE81F0" w:rsidR="0019646A" w:rsidRPr="005637F2" w:rsidRDefault="0019646A" w:rsidP="005637F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37F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C3A2FFE" w14:textId="032A6209" w:rsidR="00C70537" w:rsidRPr="005637F2" w:rsidRDefault="00C70537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Aggarwal, P., &amp; Garg, S. (2019). Impact of mergers and acquisitions on accounting-based performance of acquiring firms in India.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Business Review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0972150919852009.</w:t>
      </w:r>
    </w:p>
    <w:p w14:paraId="0BFFB117" w14:textId="151FA7BF" w:rsidR="00C70537" w:rsidRPr="005637F2" w:rsidRDefault="00C70537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Gandhi, V., </w:t>
      </w:r>
      <w:proofErr w:type="spellStart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Chhajer</w:t>
      </w:r>
      <w:proofErr w:type="spellEnd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P., &amp; Mehta, V. (2018). Mergers and Acquisitions in India: A Strategic Impact Analysis for the Corporate Restructuring.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Asian Journal of Research in Banking and Finance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1-8.</w:t>
      </w:r>
    </w:p>
    <w:p w14:paraId="4C2BAEED" w14:textId="48B9D556" w:rsidR="0019646A" w:rsidRPr="005637F2" w:rsidRDefault="00187DEB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Kumaraswamy, S., Ebrahim, R., &amp; Nasser, H. (2019). Impact of corporate restructuring on the financial performance of gulf cooperation council firms.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Polish Journal of Management Studies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72D8B70" w14:textId="78E8F6B5" w:rsidR="006C72D6" w:rsidRPr="005637F2" w:rsidRDefault="006C72D6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V., &amp; Sharma, P. (2019).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 insight into mergers and acquisitions: A growth perspective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Springer.</w:t>
      </w:r>
    </w:p>
    <w:p w14:paraId="1C4D7D36" w14:textId="38B81034" w:rsidR="005637F2" w:rsidRPr="005637F2" w:rsidRDefault="005637F2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Lama, P., &amp; Dasgupta, M. Corporate Restructuring and its Effect on Economic Value Added of Some Select Indian Companies–A Study.</w:t>
      </w:r>
    </w:p>
    <w:p w14:paraId="07738D54" w14:textId="2AE33D8B" w:rsidR="006C72D6" w:rsidRPr="005637F2" w:rsidRDefault="006C72D6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Okoye, L. U., </w:t>
      </w:r>
      <w:proofErr w:type="spellStart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Omankhanlen</w:t>
      </w:r>
      <w:proofErr w:type="spellEnd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E., OKOH, J. I., </w:t>
      </w:r>
      <w:proofErr w:type="spellStart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Ezeji</w:t>
      </w:r>
      <w:proofErr w:type="spellEnd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F. N., &amp; </w:t>
      </w:r>
      <w:proofErr w:type="spellStart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Ibileke</w:t>
      </w:r>
      <w:proofErr w:type="spellEnd"/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 (2020). Impact Of Corporate Restructuring On The Financial Performance of Commercial Banks In Nigeria.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Banks and Bank Systems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42-50.</w:t>
      </w:r>
    </w:p>
    <w:p w14:paraId="652003A4" w14:textId="77777777" w:rsidR="00C70537" w:rsidRPr="005637F2" w:rsidRDefault="00C70537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Tang, K. N. (2019). Restructuring: Mergers and Acquisition. In </w:t>
      </w:r>
      <w:r w:rsidRPr="005637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and Change Management</w:t>
      </w:r>
      <w:r w:rsidRPr="005637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57-61). Springer, Singapore.</w:t>
      </w:r>
    </w:p>
    <w:p w14:paraId="6ABCB95D" w14:textId="77777777" w:rsidR="00C70537" w:rsidRPr="005637F2" w:rsidRDefault="00C70537" w:rsidP="005637F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C70537" w:rsidRPr="005637F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B8D4A" w14:textId="77777777" w:rsidR="00E234B7" w:rsidRDefault="00E234B7" w:rsidP="00A4415E">
      <w:pPr>
        <w:spacing w:after="0" w:line="240" w:lineRule="auto"/>
      </w:pPr>
      <w:r>
        <w:separator/>
      </w:r>
    </w:p>
  </w:endnote>
  <w:endnote w:type="continuationSeparator" w:id="0">
    <w:p w14:paraId="1C0B6589" w14:textId="77777777" w:rsidR="00E234B7" w:rsidRDefault="00E234B7" w:rsidP="00A4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B77C5" w14:textId="77777777" w:rsidR="00E234B7" w:rsidRDefault="00E234B7" w:rsidP="00A4415E">
      <w:pPr>
        <w:spacing w:after="0" w:line="240" w:lineRule="auto"/>
      </w:pPr>
      <w:r>
        <w:separator/>
      </w:r>
    </w:p>
  </w:footnote>
  <w:footnote w:type="continuationSeparator" w:id="0">
    <w:p w14:paraId="23A4382E" w14:textId="77777777" w:rsidR="00E234B7" w:rsidRDefault="00E234B7" w:rsidP="00A4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79637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F782C3" w14:textId="4C8C93CE" w:rsidR="00A4415E" w:rsidRDefault="00A4415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C12872" w14:textId="77777777" w:rsidR="00A4415E" w:rsidRDefault="00A441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B6"/>
    <w:rsid w:val="000006C0"/>
    <w:rsid w:val="000166E9"/>
    <w:rsid w:val="0002520C"/>
    <w:rsid w:val="000761F1"/>
    <w:rsid w:val="00085F50"/>
    <w:rsid w:val="000A5554"/>
    <w:rsid w:val="000F0ABB"/>
    <w:rsid w:val="00110469"/>
    <w:rsid w:val="001215B0"/>
    <w:rsid w:val="00125068"/>
    <w:rsid w:val="00132318"/>
    <w:rsid w:val="00187DEB"/>
    <w:rsid w:val="0019646A"/>
    <w:rsid w:val="001B069E"/>
    <w:rsid w:val="0021174E"/>
    <w:rsid w:val="00225FEF"/>
    <w:rsid w:val="002435A2"/>
    <w:rsid w:val="00253C60"/>
    <w:rsid w:val="002621D7"/>
    <w:rsid w:val="00273CA0"/>
    <w:rsid w:val="002E5BBE"/>
    <w:rsid w:val="002F4109"/>
    <w:rsid w:val="002F57B6"/>
    <w:rsid w:val="00305209"/>
    <w:rsid w:val="00313895"/>
    <w:rsid w:val="00337C25"/>
    <w:rsid w:val="00350758"/>
    <w:rsid w:val="00352F31"/>
    <w:rsid w:val="00357522"/>
    <w:rsid w:val="00363F20"/>
    <w:rsid w:val="003659A6"/>
    <w:rsid w:val="003745C7"/>
    <w:rsid w:val="003B5CA8"/>
    <w:rsid w:val="003C3685"/>
    <w:rsid w:val="003F3047"/>
    <w:rsid w:val="00406A22"/>
    <w:rsid w:val="00434576"/>
    <w:rsid w:val="0045460F"/>
    <w:rsid w:val="004B1066"/>
    <w:rsid w:val="004C1C15"/>
    <w:rsid w:val="004C4793"/>
    <w:rsid w:val="004E5C97"/>
    <w:rsid w:val="0051317B"/>
    <w:rsid w:val="00525A52"/>
    <w:rsid w:val="005313A1"/>
    <w:rsid w:val="00562795"/>
    <w:rsid w:val="005637F2"/>
    <w:rsid w:val="005757FB"/>
    <w:rsid w:val="0059148F"/>
    <w:rsid w:val="005A1B01"/>
    <w:rsid w:val="005C7387"/>
    <w:rsid w:val="006025B2"/>
    <w:rsid w:val="006226B3"/>
    <w:rsid w:val="006229FC"/>
    <w:rsid w:val="006708AD"/>
    <w:rsid w:val="00673701"/>
    <w:rsid w:val="00690B8D"/>
    <w:rsid w:val="006C72D6"/>
    <w:rsid w:val="006F1080"/>
    <w:rsid w:val="007052B8"/>
    <w:rsid w:val="0072130B"/>
    <w:rsid w:val="00726123"/>
    <w:rsid w:val="0072745F"/>
    <w:rsid w:val="00742759"/>
    <w:rsid w:val="00764D9F"/>
    <w:rsid w:val="00772955"/>
    <w:rsid w:val="00784850"/>
    <w:rsid w:val="00797181"/>
    <w:rsid w:val="007C6CC0"/>
    <w:rsid w:val="007F0C79"/>
    <w:rsid w:val="00800434"/>
    <w:rsid w:val="00803D31"/>
    <w:rsid w:val="00851547"/>
    <w:rsid w:val="008609D6"/>
    <w:rsid w:val="0089141F"/>
    <w:rsid w:val="008A4D16"/>
    <w:rsid w:val="008D535C"/>
    <w:rsid w:val="009066E8"/>
    <w:rsid w:val="00952184"/>
    <w:rsid w:val="00991A68"/>
    <w:rsid w:val="00993159"/>
    <w:rsid w:val="009D2B2C"/>
    <w:rsid w:val="009E72F3"/>
    <w:rsid w:val="009E7AFB"/>
    <w:rsid w:val="00A021F7"/>
    <w:rsid w:val="00A036F4"/>
    <w:rsid w:val="00A07484"/>
    <w:rsid w:val="00A17613"/>
    <w:rsid w:val="00A4415E"/>
    <w:rsid w:val="00A507B2"/>
    <w:rsid w:val="00A55965"/>
    <w:rsid w:val="00A7120F"/>
    <w:rsid w:val="00A721A5"/>
    <w:rsid w:val="00A77DEA"/>
    <w:rsid w:val="00A8691B"/>
    <w:rsid w:val="00AF1635"/>
    <w:rsid w:val="00B04380"/>
    <w:rsid w:val="00B3563B"/>
    <w:rsid w:val="00B446CB"/>
    <w:rsid w:val="00BB0A2D"/>
    <w:rsid w:val="00BB738A"/>
    <w:rsid w:val="00BC2AFC"/>
    <w:rsid w:val="00BC4F4B"/>
    <w:rsid w:val="00BD1E2D"/>
    <w:rsid w:val="00BF19C5"/>
    <w:rsid w:val="00C20007"/>
    <w:rsid w:val="00C21236"/>
    <w:rsid w:val="00C421B4"/>
    <w:rsid w:val="00C70537"/>
    <w:rsid w:val="00C7308C"/>
    <w:rsid w:val="00C7748C"/>
    <w:rsid w:val="00CC3938"/>
    <w:rsid w:val="00D0604D"/>
    <w:rsid w:val="00D14C2C"/>
    <w:rsid w:val="00D20EE4"/>
    <w:rsid w:val="00D30E68"/>
    <w:rsid w:val="00D31BB8"/>
    <w:rsid w:val="00D40BA1"/>
    <w:rsid w:val="00D44358"/>
    <w:rsid w:val="00D5657B"/>
    <w:rsid w:val="00D57981"/>
    <w:rsid w:val="00D75302"/>
    <w:rsid w:val="00D75926"/>
    <w:rsid w:val="00DA1E30"/>
    <w:rsid w:val="00DF3BF0"/>
    <w:rsid w:val="00DF5E77"/>
    <w:rsid w:val="00E14B62"/>
    <w:rsid w:val="00E16E97"/>
    <w:rsid w:val="00E234B7"/>
    <w:rsid w:val="00E3301F"/>
    <w:rsid w:val="00E45A66"/>
    <w:rsid w:val="00E646C7"/>
    <w:rsid w:val="00E83B88"/>
    <w:rsid w:val="00E86ADE"/>
    <w:rsid w:val="00EB7EC7"/>
    <w:rsid w:val="00EE11BA"/>
    <w:rsid w:val="00EE7AFF"/>
    <w:rsid w:val="00EF505F"/>
    <w:rsid w:val="00F1255C"/>
    <w:rsid w:val="00F50212"/>
    <w:rsid w:val="00F56A9F"/>
    <w:rsid w:val="00F9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4F800"/>
  <w15:chartTrackingRefBased/>
  <w15:docId w15:val="{936BB7A1-6AFE-4661-A193-35E0B520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15E"/>
  </w:style>
  <w:style w:type="paragraph" w:styleId="Footer">
    <w:name w:val="footer"/>
    <w:basedOn w:val="Normal"/>
    <w:link w:val="FooterChar"/>
    <w:uiPriority w:val="99"/>
    <w:unhideWhenUsed/>
    <w:rsid w:val="00A4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josephgreatest99@gmail.com</dc:creator>
  <cp:keywords/>
  <dc:description/>
  <cp:lastModifiedBy>josephgreatest99@gmail.com</cp:lastModifiedBy>
  <cp:revision>4</cp:revision>
  <dcterms:created xsi:type="dcterms:W3CDTF">2021-09-18T08:40:00Z</dcterms:created>
  <dcterms:modified xsi:type="dcterms:W3CDTF">2021-09-18T13:15:00Z</dcterms:modified>
</cp:coreProperties>
</file>